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E8CBD" w14:textId="59CEFFEE" w:rsidR="006F01FE" w:rsidRPr="00CE6665" w:rsidRDefault="00CE6665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CE6665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クロモジパンの共同開発を森の会と「チョコタン」パン工房　記事に</w:t>
      </w:r>
    </w:p>
    <w:p w14:paraId="3070B25D" w14:textId="4879DF4A" w:rsidR="00051167" w:rsidRDefault="004B1502">
      <w:r>
        <w:rPr>
          <w:noProof/>
        </w:rPr>
        <w:drawing>
          <wp:inline distT="0" distB="0" distL="0" distR="0" wp14:anchorId="39A21F55" wp14:editId="28362A10">
            <wp:extent cx="4676140" cy="5706110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06FE" w14:textId="5F299C3D" w:rsidR="006F01FE" w:rsidRDefault="0095362F">
      <w:pPr>
        <w:rPr>
          <w:rFonts w:ascii="BIZ UDPゴシック" w:eastAsia="BIZ UDPゴシック" w:hAnsi="BIZ UDPゴシック"/>
          <w:b/>
          <w:bCs/>
        </w:rPr>
      </w:pPr>
      <w:r>
        <w:rPr>
          <w:rFonts w:ascii="BIZ UDPゴシック" w:eastAsia="BIZ UDPゴシック" w:hAnsi="BIZ UDPゴシック" w:hint="eastAsia"/>
          <w:b/>
          <w:bCs/>
        </w:rPr>
        <w:t>【</w:t>
      </w:r>
      <w:r w:rsidR="006F01FE" w:rsidRPr="006F01FE">
        <w:rPr>
          <w:rFonts w:ascii="BIZ UDPゴシック" w:eastAsia="BIZ UDPゴシック" w:hAnsi="BIZ UDPゴシック" w:hint="eastAsia"/>
          <w:b/>
          <w:bCs/>
        </w:rPr>
        <w:t>クロモジよもやま話</w:t>
      </w:r>
      <w:r>
        <w:rPr>
          <w:rFonts w:ascii="BIZ UDPゴシック" w:eastAsia="BIZ UDPゴシック" w:hAnsi="BIZ UDPゴシック" w:hint="eastAsia"/>
          <w:b/>
          <w:bCs/>
        </w:rPr>
        <w:t>】</w:t>
      </w:r>
      <w:r w:rsidR="006F01FE">
        <w:rPr>
          <w:rFonts w:ascii="BIZ UDPゴシック" w:eastAsia="BIZ UDPゴシック" w:hAnsi="BIZ UDPゴシック" w:hint="eastAsia"/>
          <w:b/>
          <w:bCs/>
        </w:rPr>
        <w:t xml:space="preserve">　　　　　　</w:t>
      </w:r>
      <w:r>
        <w:rPr>
          <w:rFonts w:ascii="BIZ UDPゴシック" w:eastAsia="BIZ UDPゴシック" w:hAnsi="BIZ UDPゴシック" w:hint="eastAsia"/>
          <w:b/>
          <w:bCs/>
        </w:rPr>
        <w:t>「</w:t>
      </w:r>
      <w:r w:rsidR="006F01FE">
        <w:rPr>
          <w:rFonts w:ascii="BIZ UDPゴシック" w:eastAsia="BIZ UDPゴシック" w:hAnsi="BIZ UDPゴシック" w:hint="eastAsia"/>
          <w:b/>
          <w:bCs/>
        </w:rPr>
        <w:t>9月6日はクロモジの日</w:t>
      </w:r>
      <w:r>
        <w:rPr>
          <w:rFonts w:ascii="BIZ UDPゴシック" w:eastAsia="BIZ UDPゴシック" w:hAnsi="BIZ UDPゴシック" w:hint="eastAsia"/>
          <w:b/>
          <w:bCs/>
        </w:rPr>
        <w:t>」が記念日</w:t>
      </w:r>
      <w:r w:rsidR="006F01FE">
        <w:rPr>
          <w:rFonts w:ascii="BIZ UDPゴシック" w:eastAsia="BIZ UDPゴシック" w:hAnsi="BIZ UDPゴシック" w:hint="eastAsia"/>
          <w:b/>
          <w:bCs/>
        </w:rPr>
        <w:t>認定</w:t>
      </w:r>
      <w:r>
        <w:rPr>
          <w:rFonts w:ascii="BIZ UDPゴシック" w:eastAsia="BIZ UDPゴシック" w:hAnsi="BIZ UDPゴシック" w:hint="eastAsia"/>
          <w:b/>
          <w:bCs/>
        </w:rPr>
        <w:t>されました！</w:t>
      </w:r>
    </w:p>
    <w:p w14:paraId="0678064C" w14:textId="5A5BBFF4" w:rsidR="006F01FE" w:rsidRPr="006F01FE" w:rsidRDefault="006F01FE">
      <w:pPr>
        <w:rPr>
          <w:rFonts w:ascii="BIZ UDPゴシック" w:eastAsia="BIZ UDPゴシック" w:hAnsi="BIZ UDPゴシック"/>
          <w:b/>
          <w:bCs/>
        </w:rPr>
      </w:pPr>
      <w:r>
        <w:rPr>
          <w:rFonts w:ascii="BIZ UDPゴシック" w:eastAsia="BIZ UDPゴシック" w:hAnsi="BIZ UDPゴシック" w:hint="eastAsia"/>
          <w:b/>
          <w:bCs/>
        </w:rPr>
        <w:t xml:space="preserve">　　　　　　　　　　　　　　　　　　　　　クロモジ研究会（養命酒</w:t>
      </w:r>
      <w:r w:rsidR="0095362F">
        <w:rPr>
          <w:rFonts w:ascii="BIZ UDPゴシック" w:eastAsia="BIZ UDPゴシック" w:hAnsi="BIZ UDPゴシック" w:hint="eastAsia"/>
          <w:b/>
          <w:bCs/>
        </w:rPr>
        <w:t>製造(株)事務局発表）</w:t>
      </w:r>
      <w:r w:rsidRPr="006F01FE">
        <w:rPr>
          <w:rFonts w:ascii="BIZ UDPゴシック" w:eastAsia="BIZ UDPゴシック" w:hAnsi="BIZ UDPゴシック"/>
          <w:b/>
          <w:bCs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36631D3" wp14:editId="729246C3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5486400" cy="1466850"/>
            <wp:effectExtent l="19050" t="0" r="0" b="0"/>
            <wp:wrapThrough wrapText="bothSides">
              <wp:wrapPolygon edited="0">
                <wp:start x="-75" y="0"/>
                <wp:lineTo x="-75" y="21319"/>
                <wp:lineTo x="21600" y="21319"/>
                <wp:lineTo x="21600" y="0"/>
                <wp:lineTo x="-75" y="0"/>
              </wp:wrapPolygon>
            </wp:wrapThrough>
            <wp:docPr id="2" name="図 0" descr="img20210404_0837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04_083701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01FE" w:rsidRPr="006F01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D5777" w14:textId="77777777" w:rsidR="006F01FE" w:rsidRDefault="006F01FE" w:rsidP="006F01FE">
      <w:r>
        <w:separator/>
      </w:r>
    </w:p>
  </w:endnote>
  <w:endnote w:type="continuationSeparator" w:id="0">
    <w:p w14:paraId="218921BF" w14:textId="77777777" w:rsidR="006F01FE" w:rsidRDefault="006F01FE" w:rsidP="006F0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D776A6" w14:textId="77777777" w:rsidR="006F01FE" w:rsidRDefault="006F01FE" w:rsidP="006F01FE">
      <w:r>
        <w:separator/>
      </w:r>
    </w:p>
  </w:footnote>
  <w:footnote w:type="continuationSeparator" w:id="0">
    <w:p w14:paraId="4D6B38A6" w14:textId="77777777" w:rsidR="006F01FE" w:rsidRDefault="006F01FE" w:rsidP="006F01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502"/>
    <w:rsid w:val="00185283"/>
    <w:rsid w:val="004B1502"/>
    <w:rsid w:val="006F01FE"/>
    <w:rsid w:val="0084744D"/>
    <w:rsid w:val="0095362F"/>
    <w:rsid w:val="00CE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62023DD"/>
  <w15:chartTrackingRefBased/>
  <w15:docId w15:val="{B00B0EA5-86DA-47B9-A615-ACD57766D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01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F01FE"/>
  </w:style>
  <w:style w:type="paragraph" w:styleId="a5">
    <w:name w:val="footer"/>
    <w:basedOn w:val="a"/>
    <w:link w:val="a6"/>
    <w:uiPriority w:val="99"/>
    <w:unhideWhenUsed/>
    <w:rsid w:val="006F01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F0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福田富穂</dc:creator>
  <cp:keywords/>
  <dc:description/>
  <cp:lastModifiedBy> </cp:lastModifiedBy>
  <cp:revision>4</cp:revision>
  <dcterms:created xsi:type="dcterms:W3CDTF">2021-04-04T09:47:00Z</dcterms:created>
  <dcterms:modified xsi:type="dcterms:W3CDTF">2021-04-04T11:57:00Z</dcterms:modified>
</cp:coreProperties>
</file>